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F369FD" w:rsidRDefault="00F44B7C" w:rsidP="00F368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275343">
        <w:rPr>
          <w:rFonts w:asciiTheme="minorHAnsi" w:hAnsiTheme="minorHAnsi" w:cstheme="minorHAnsi"/>
          <w:sz w:val="21"/>
          <w:szCs w:val="21"/>
        </w:rPr>
        <w:t>489189</w:t>
      </w:r>
      <w:r w:rsidR="001A502A">
        <w:rPr>
          <w:rFonts w:asciiTheme="minorHAnsi" w:hAnsiTheme="minorHAnsi" w:cstheme="minorHAnsi"/>
          <w:sz w:val="21"/>
          <w:szCs w:val="21"/>
        </w:rPr>
        <w:t>/2009.</w:t>
      </w:r>
    </w:p>
    <w:p w:rsidR="000D22BD" w:rsidRPr="00F369FD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A502A">
        <w:rPr>
          <w:rFonts w:asciiTheme="minorHAnsi" w:hAnsiTheme="minorHAnsi" w:cstheme="minorHAnsi"/>
          <w:sz w:val="21"/>
          <w:szCs w:val="21"/>
        </w:rPr>
        <w:t xml:space="preserve">– </w:t>
      </w:r>
      <w:proofErr w:type="spellStart"/>
      <w:r w:rsidR="001A502A">
        <w:rPr>
          <w:rFonts w:asciiTheme="minorHAnsi" w:hAnsiTheme="minorHAnsi" w:cstheme="minorHAnsi"/>
          <w:sz w:val="21"/>
          <w:szCs w:val="21"/>
        </w:rPr>
        <w:t>Durlicouros</w:t>
      </w:r>
      <w:proofErr w:type="spellEnd"/>
      <w:r w:rsidR="001A502A">
        <w:rPr>
          <w:rFonts w:asciiTheme="minorHAnsi" w:hAnsiTheme="minorHAnsi" w:cstheme="minorHAnsi"/>
          <w:sz w:val="21"/>
          <w:szCs w:val="21"/>
        </w:rPr>
        <w:t xml:space="preserve"> Industria e Comércio de Couro.</w:t>
      </w:r>
    </w:p>
    <w:p w:rsidR="00A14B97" w:rsidRPr="00F369FD" w:rsidRDefault="001F1011" w:rsidP="00DB77A0">
      <w:pPr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Auto de Infra</w:t>
      </w:r>
      <w:r w:rsidR="00346BA7">
        <w:rPr>
          <w:rFonts w:asciiTheme="minorHAnsi" w:hAnsiTheme="minorHAnsi" w:cstheme="minorHAnsi"/>
          <w:sz w:val="21"/>
          <w:szCs w:val="21"/>
        </w:rPr>
        <w:t xml:space="preserve">ção n. </w:t>
      </w:r>
      <w:r w:rsidR="001A502A">
        <w:rPr>
          <w:rFonts w:asciiTheme="minorHAnsi" w:hAnsiTheme="minorHAnsi" w:cstheme="minorHAnsi"/>
          <w:sz w:val="21"/>
          <w:szCs w:val="21"/>
        </w:rPr>
        <w:t>109720, de 17/06/2009.</w:t>
      </w:r>
    </w:p>
    <w:p w:rsidR="001A502A" w:rsidRDefault="007723ED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F369FD">
        <w:rPr>
          <w:rFonts w:asciiTheme="minorHAnsi" w:hAnsiTheme="minorHAnsi" w:cstheme="minorHAnsi"/>
          <w:sz w:val="21"/>
          <w:szCs w:val="21"/>
        </w:rPr>
        <w:t>Relator</w:t>
      </w:r>
      <w:r w:rsidR="001A502A">
        <w:rPr>
          <w:rFonts w:asciiTheme="minorHAnsi" w:hAnsiTheme="minorHAnsi" w:cstheme="minorHAnsi"/>
          <w:sz w:val="21"/>
          <w:szCs w:val="21"/>
        </w:rPr>
        <w:t xml:space="preserve">a – </w:t>
      </w:r>
      <w:proofErr w:type="spellStart"/>
      <w:r w:rsidR="001A502A">
        <w:rPr>
          <w:rFonts w:asciiTheme="minorHAnsi" w:hAnsiTheme="minorHAnsi" w:cstheme="minorHAnsi"/>
          <w:sz w:val="21"/>
          <w:szCs w:val="21"/>
        </w:rPr>
        <w:t>Adelayne</w:t>
      </w:r>
      <w:proofErr w:type="spellEnd"/>
      <w:r w:rsidR="001A502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A502A">
        <w:rPr>
          <w:rFonts w:asciiTheme="minorHAnsi" w:hAnsiTheme="minorHAnsi" w:cstheme="minorHAnsi"/>
          <w:sz w:val="21"/>
          <w:szCs w:val="21"/>
        </w:rPr>
        <w:t>Bazzano</w:t>
      </w:r>
      <w:proofErr w:type="spellEnd"/>
      <w:r w:rsidR="001A502A">
        <w:rPr>
          <w:rFonts w:asciiTheme="minorHAnsi" w:hAnsiTheme="minorHAnsi" w:cstheme="minorHAnsi"/>
          <w:sz w:val="21"/>
          <w:szCs w:val="21"/>
        </w:rPr>
        <w:t xml:space="preserve"> de Magalhães – SES.</w:t>
      </w:r>
    </w:p>
    <w:p w:rsidR="00E51F14" w:rsidRDefault="001A502A" w:rsidP="00AE7548">
      <w:pPr>
        <w:tabs>
          <w:tab w:val="left" w:pos="1335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Advogada – Renata Viviane da Silva – OAB/MT 9.465.</w:t>
      </w:r>
    </w:p>
    <w:p w:rsidR="00270D6D" w:rsidRDefault="00270D6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2ª J</w:t>
      </w:r>
      <w:r w:rsidR="0071491E">
        <w:rPr>
          <w:rFonts w:asciiTheme="minorHAnsi" w:hAnsiTheme="minorHAnsi" w:cstheme="minorHAnsi"/>
          <w:sz w:val="21"/>
          <w:szCs w:val="21"/>
        </w:rPr>
        <w:t>unta de Julgamento de Recursos.</w:t>
      </w:r>
    </w:p>
    <w:p w:rsidR="00FB4F11" w:rsidRPr="00362EC9" w:rsidRDefault="0065327C" w:rsidP="00362EC9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62EC9">
        <w:rPr>
          <w:rFonts w:asciiTheme="minorHAnsi" w:hAnsiTheme="minorHAnsi" w:cstheme="minorHAnsi"/>
          <w:b/>
          <w:sz w:val="21"/>
          <w:szCs w:val="21"/>
        </w:rPr>
        <w:t>Acór</w:t>
      </w:r>
      <w:r w:rsidR="001A502A" w:rsidRPr="00362EC9">
        <w:rPr>
          <w:rFonts w:asciiTheme="minorHAnsi" w:hAnsiTheme="minorHAnsi" w:cstheme="minorHAnsi"/>
          <w:b/>
          <w:sz w:val="21"/>
          <w:szCs w:val="21"/>
        </w:rPr>
        <w:t>dão 295</w:t>
      </w:r>
      <w:r w:rsidR="00FB4F11" w:rsidRPr="00362EC9">
        <w:rPr>
          <w:rFonts w:asciiTheme="minorHAnsi" w:hAnsiTheme="minorHAnsi" w:cstheme="minorHAnsi"/>
          <w:b/>
          <w:sz w:val="21"/>
          <w:szCs w:val="21"/>
        </w:rPr>
        <w:t>/2021</w:t>
      </w:r>
    </w:p>
    <w:p w:rsidR="00362EC9" w:rsidRPr="00362EC9" w:rsidRDefault="00362EC9" w:rsidP="00362EC9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FB4F11" w:rsidRPr="0008142A" w:rsidRDefault="0008142A" w:rsidP="00FB4F11">
      <w:pPr>
        <w:jc w:val="both"/>
        <w:rPr>
          <w:rFonts w:ascii="Calibri" w:hAnsi="Calibri" w:cs="Calibri"/>
          <w:sz w:val="22"/>
          <w:szCs w:val="22"/>
        </w:rPr>
      </w:pPr>
      <w:r w:rsidRPr="0008142A">
        <w:rPr>
          <w:rFonts w:ascii="Calibri" w:hAnsi="Calibri" w:cs="Calibri"/>
          <w:color w:val="000000"/>
          <w:sz w:val="22"/>
          <w:szCs w:val="22"/>
        </w:rPr>
        <w:t>Auto de Infração n°</w:t>
      </w:r>
      <w:r w:rsidR="005B30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142A">
        <w:rPr>
          <w:rFonts w:ascii="Calibri" w:hAnsi="Calibri" w:cs="Calibri"/>
          <w:color w:val="000000"/>
          <w:sz w:val="22"/>
          <w:szCs w:val="22"/>
        </w:rPr>
        <w:t>109720, de 17/06/2009. Autos de Inspeções n° 127107/124108/127109/127110/127111, de 17/06/2009. Relatório Técnico n°. 407/SEMA/SUF/CFE/2009. Por degradar 6 hectares da área de preservação permanente (APP). Decisão Administrativa n° 1516/SPA/SEMA/2018, de 11/07/2018,</w:t>
      </w:r>
      <w:r w:rsidRPr="0008142A">
        <w:rPr>
          <w:rFonts w:ascii="Calibri" w:hAnsi="Calibri" w:cs="Calibri"/>
          <w:sz w:val="22"/>
          <w:szCs w:val="22"/>
        </w:rPr>
        <w:t xml:space="preserve"> pela homologação do Auto de Infração n°</w:t>
      </w:r>
      <w:r w:rsidRPr="0008142A">
        <w:rPr>
          <w:rFonts w:ascii="Calibri" w:hAnsi="Calibri" w:cs="Calibri"/>
          <w:color w:val="000000"/>
          <w:sz w:val="22"/>
          <w:szCs w:val="22"/>
        </w:rPr>
        <w:t>109720, de 17/06/2009</w:t>
      </w:r>
      <w:r w:rsidRPr="0008142A">
        <w:rPr>
          <w:rFonts w:ascii="Calibri" w:hAnsi="Calibri" w:cs="Calibri"/>
          <w:sz w:val="22"/>
          <w:szCs w:val="22"/>
        </w:rPr>
        <w:t xml:space="preserve">, arbitrando a multa no valor de R$ 30.000,00 (trinta mil reais) com fulcro no artigo 43 do Decreto Federal n° 6514/2008. Requer o recorrente que seja preliminarmente, o reconhecimento do decurso do prazo prescricional, com o consequente cancelamento do Auto de Infração nº 109720. No mérito, seja dado provimento a esta Defesa, ao efeito de ser julgado insubsistente o Auto de Infração Ambiental, em razão da ausência dos vícios insanáveis apontados. </w:t>
      </w:r>
      <w:r w:rsidR="00FB4F11" w:rsidRPr="0008142A">
        <w:rPr>
          <w:rFonts w:ascii="Calibri" w:hAnsi="Calibri" w:cs="Calibri"/>
          <w:sz w:val="22"/>
          <w:szCs w:val="22"/>
        </w:rPr>
        <w:t xml:space="preserve">Recurso provido. </w:t>
      </w:r>
    </w:p>
    <w:p w:rsidR="002B2854" w:rsidRPr="00F37953" w:rsidRDefault="002B2854" w:rsidP="002B2854">
      <w:pPr>
        <w:jc w:val="both"/>
        <w:rPr>
          <w:rFonts w:ascii="Calibri" w:hAnsi="Calibri" w:cs="Calibri"/>
          <w:sz w:val="22"/>
          <w:szCs w:val="22"/>
        </w:rPr>
      </w:pPr>
    </w:p>
    <w:p w:rsidR="00455726" w:rsidRPr="0008142A" w:rsidRDefault="0064387A" w:rsidP="00F37953">
      <w:pPr>
        <w:jc w:val="both"/>
        <w:rPr>
          <w:rFonts w:asciiTheme="minorHAnsi" w:hAnsiTheme="minorHAnsi" w:cstheme="minorHAnsi"/>
          <w:sz w:val="22"/>
          <w:szCs w:val="22"/>
        </w:rPr>
      </w:pPr>
      <w:r w:rsidRPr="0008142A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</w:t>
      </w:r>
      <w:r w:rsidR="00CD14FC" w:rsidRPr="0008142A">
        <w:rPr>
          <w:rFonts w:asciiTheme="minorHAnsi" w:hAnsiTheme="minorHAnsi" w:cstheme="minorHAnsi"/>
          <w:color w:val="000000"/>
          <w:sz w:val="22"/>
          <w:szCs w:val="22"/>
        </w:rPr>
        <w:t xml:space="preserve"> membros da 2</w:t>
      </w:r>
      <w:r w:rsidR="008A1A85" w:rsidRPr="000814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8142A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821E2E" w:rsidRPr="0008142A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B309B6" w:rsidRPr="0008142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08142A" w:rsidRPr="0008142A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</w:t>
      </w:r>
      <w:r w:rsidR="00386F82">
        <w:rPr>
          <w:rFonts w:asciiTheme="minorHAnsi" w:hAnsiTheme="minorHAnsi" w:cstheme="minorHAnsi"/>
          <w:sz w:val="22"/>
          <w:szCs w:val="22"/>
        </w:rPr>
        <w:t xml:space="preserve">o da relatora, pois </w:t>
      </w:r>
      <w:proofErr w:type="spellStart"/>
      <w:r w:rsidR="00386F82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08142A" w:rsidRPr="0008142A">
        <w:rPr>
          <w:rFonts w:asciiTheme="minorHAnsi" w:hAnsiTheme="minorHAnsi" w:cstheme="minorHAnsi"/>
          <w:sz w:val="22"/>
          <w:szCs w:val="22"/>
        </w:rPr>
        <w:t xml:space="preserve"> lavratura do </w:t>
      </w:r>
      <w:r w:rsidR="00386F82">
        <w:rPr>
          <w:rFonts w:asciiTheme="minorHAnsi" w:hAnsiTheme="minorHAnsi" w:cstheme="minorHAnsi"/>
          <w:sz w:val="22"/>
          <w:szCs w:val="22"/>
        </w:rPr>
        <w:t xml:space="preserve">Auto de Infração n° 109720, de </w:t>
      </w:r>
      <w:r w:rsidR="0008142A" w:rsidRPr="0008142A">
        <w:rPr>
          <w:rFonts w:asciiTheme="minorHAnsi" w:hAnsiTheme="minorHAnsi" w:cstheme="minorHAnsi"/>
          <w:sz w:val="22"/>
          <w:szCs w:val="22"/>
        </w:rPr>
        <w:t>17/06/2009,</w:t>
      </w:r>
      <w:r w:rsidR="00386F82">
        <w:rPr>
          <w:rFonts w:asciiTheme="minorHAnsi" w:hAnsiTheme="minorHAnsi" w:cstheme="minorHAnsi"/>
          <w:sz w:val="22"/>
          <w:szCs w:val="22"/>
        </w:rPr>
        <w:t xml:space="preserve"> (fl. 2)</w:t>
      </w:r>
      <w:r w:rsidR="0008142A" w:rsidRPr="0008142A">
        <w:rPr>
          <w:rFonts w:asciiTheme="minorHAnsi" w:hAnsiTheme="minorHAnsi" w:cstheme="minorHAnsi"/>
          <w:sz w:val="22"/>
          <w:szCs w:val="22"/>
        </w:rPr>
        <w:t xml:space="preserve"> até a Decisão Administrativa n° 1516/SPA/SEMA/</w:t>
      </w:r>
      <w:r w:rsidR="00386F82" w:rsidRPr="0008142A">
        <w:rPr>
          <w:rFonts w:asciiTheme="minorHAnsi" w:hAnsiTheme="minorHAnsi" w:cstheme="minorHAnsi"/>
          <w:sz w:val="22"/>
          <w:szCs w:val="22"/>
        </w:rPr>
        <w:t xml:space="preserve">2018, </w:t>
      </w:r>
      <w:r w:rsidR="00386F82">
        <w:rPr>
          <w:rFonts w:asciiTheme="minorHAnsi" w:hAnsiTheme="minorHAnsi" w:cstheme="minorHAnsi"/>
          <w:sz w:val="22"/>
          <w:szCs w:val="22"/>
        </w:rPr>
        <w:t xml:space="preserve">de 11/07/2018, </w:t>
      </w:r>
      <w:r w:rsidR="0008142A" w:rsidRPr="0008142A">
        <w:rPr>
          <w:rFonts w:asciiTheme="minorHAnsi" w:hAnsiTheme="minorHAnsi" w:cstheme="minorHAnsi"/>
          <w:sz w:val="22"/>
          <w:szCs w:val="22"/>
        </w:rPr>
        <w:t>(fl.</w:t>
      </w:r>
      <w:r w:rsidR="005B3040">
        <w:rPr>
          <w:rFonts w:asciiTheme="minorHAnsi" w:hAnsiTheme="minorHAnsi" w:cstheme="minorHAnsi"/>
          <w:sz w:val="22"/>
          <w:szCs w:val="22"/>
        </w:rPr>
        <w:t xml:space="preserve"> </w:t>
      </w:r>
      <w:r w:rsidR="00386F82">
        <w:rPr>
          <w:rFonts w:asciiTheme="minorHAnsi" w:hAnsiTheme="minorHAnsi" w:cstheme="minorHAnsi"/>
          <w:sz w:val="22"/>
          <w:szCs w:val="22"/>
        </w:rPr>
        <w:t xml:space="preserve">5), transcorreram 9 anos sem decisão administrativa. </w:t>
      </w:r>
      <w:r w:rsidR="005B3040">
        <w:rPr>
          <w:rFonts w:asciiTheme="minorHAnsi" w:hAnsiTheme="minorHAnsi" w:cstheme="minorHAnsi"/>
          <w:sz w:val="22"/>
          <w:szCs w:val="22"/>
        </w:rPr>
        <w:t xml:space="preserve">Reconhecemos o pedido da defesa </w:t>
      </w:r>
      <w:r w:rsidR="00386F82">
        <w:rPr>
          <w:rFonts w:asciiTheme="minorHAnsi" w:hAnsiTheme="minorHAnsi" w:cstheme="minorHAnsi"/>
          <w:sz w:val="22"/>
          <w:szCs w:val="22"/>
        </w:rPr>
        <w:t xml:space="preserve">em </w:t>
      </w:r>
      <w:r w:rsidR="0008142A" w:rsidRPr="0008142A">
        <w:rPr>
          <w:rFonts w:asciiTheme="minorHAnsi" w:hAnsiTheme="minorHAnsi" w:cstheme="minorHAnsi"/>
          <w:sz w:val="22"/>
          <w:szCs w:val="22"/>
        </w:rPr>
        <w:t>preli</w:t>
      </w:r>
      <w:r w:rsidR="005B3040">
        <w:rPr>
          <w:rFonts w:asciiTheme="minorHAnsi" w:hAnsiTheme="minorHAnsi" w:cstheme="minorHAnsi"/>
          <w:sz w:val="22"/>
          <w:szCs w:val="22"/>
        </w:rPr>
        <w:t xml:space="preserve">minar, </w:t>
      </w:r>
      <w:r w:rsidR="0008142A" w:rsidRPr="0008142A">
        <w:rPr>
          <w:rFonts w:asciiTheme="minorHAnsi" w:hAnsiTheme="minorHAnsi" w:cstheme="minorHAnsi"/>
          <w:sz w:val="22"/>
          <w:szCs w:val="22"/>
        </w:rPr>
        <w:t>incorrendo a prescrição da pretensão punitiva do Estado com fulcro artigo 24, § 1° do Decreto Feder</w:t>
      </w:r>
      <w:r w:rsidR="00386F82">
        <w:rPr>
          <w:rFonts w:asciiTheme="minorHAnsi" w:hAnsiTheme="minorHAnsi" w:cstheme="minorHAnsi"/>
          <w:sz w:val="22"/>
          <w:szCs w:val="22"/>
        </w:rPr>
        <w:t xml:space="preserve">al 6.514/08, pela anulação </w:t>
      </w:r>
      <w:r w:rsidR="0008142A" w:rsidRPr="0008142A">
        <w:rPr>
          <w:rFonts w:asciiTheme="minorHAnsi" w:hAnsiTheme="minorHAnsi" w:cstheme="minorHAnsi"/>
          <w:sz w:val="22"/>
          <w:szCs w:val="22"/>
        </w:rPr>
        <w:t>do Auto de Infração n° 109720, objeto de análise do presente processo, para determinar a extinção do presente feito e devidas baixas de praxe.</w:t>
      </w:r>
    </w:p>
    <w:p w:rsidR="008128B4" w:rsidRPr="00F369FD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F369FD">
        <w:rPr>
          <w:rFonts w:ascii="Calibri" w:hAnsi="Calibri" w:cs="Calibri"/>
          <w:b/>
          <w:sz w:val="21"/>
          <w:szCs w:val="21"/>
        </w:rPr>
        <w:t>Adelayne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Bazzano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F369FD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</w:t>
      </w:r>
      <w:r w:rsidR="008A1A85" w:rsidRPr="00F369FD">
        <w:rPr>
          <w:rFonts w:ascii="Calibri" w:hAnsi="Calibri" w:cs="Calibri"/>
          <w:sz w:val="21"/>
          <w:szCs w:val="21"/>
        </w:rPr>
        <w:t>esentante da SES</w:t>
      </w:r>
    </w:p>
    <w:p w:rsidR="00C3525E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Willian Khalil</w:t>
      </w:r>
    </w:p>
    <w:p w:rsidR="00C3525E" w:rsidRPr="00F369FD" w:rsidRDefault="008A1A85" w:rsidP="00CB770A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CREA</w:t>
      </w:r>
    </w:p>
    <w:p w:rsidR="008A1A85" w:rsidRPr="00F369FD" w:rsidRDefault="008A1A85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Stumpf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B97D68" w:rsidRPr="00F369FD" w:rsidRDefault="008A1A85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da FECOMÉRCIO</w:t>
      </w:r>
    </w:p>
    <w:p w:rsidR="00C3525E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Vinicius Falcão de Arruda</w:t>
      </w:r>
    </w:p>
    <w:p w:rsidR="00B97D68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 ITEEC</w:t>
      </w:r>
    </w:p>
    <w:p w:rsidR="00FA35E3" w:rsidRPr="00F369FD" w:rsidRDefault="008A1A85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>Leonardo Gomes Bressane</w:t>
      </w:r>
    </w:p>
    <w:p w:rsidR="00FA35E3" w:rsidRPr="00F369FD" w:rsidRDefault="00FB50BE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Representante do</w:t>
      </w:r>
      <w:r w:rsidR="002E5EB2">
        <w:rPr>
          <w:rFonts w:ascii="Calibri" w:hAnsi="Calibri" w:cs="Calibri"/>
          <w:sz w:val="21"/>
          <w:szCs w:val="21"/>
        </w:rPr>
        <w:t xml:space="preserve"> AÇÃO VERDE</w:t>
      </w:r>
    </w:p>
    <w:p w:rsidR="00F369FD" w:rsidRPr="00805DB0" w:rsidRDefault="00F369FD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805DB0"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 w:rsidRPr="00805DB0">
        <w:rPr>
          <w:rFonts w:ascii="Calibri" w:hAnsi="Calibri" w:cs="Calibri"/>
          <w:b/>
          <w:sz w:val="21"/>
          <w:szCs w:val="21"/>
        </w:rPr>
        <w:t>Verhalen</w:t>
      </w:r>
      <w:proofErr w:type="spellEnd"/>
      <w:r w:rsidRPr="00805DB0"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F369FD" w:rsidRDefault="00F369FD" w:rsidP="00FF079E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 xml:space="preserve">Representante da SEDUC </w:t>
      </w:r>
    </w:p>
    <w:p w:rsidR="00805DB0" w:rsidRDefault="00805DB0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805DB0" w:rsidRPr="00805DB0" w:rsidRDefault="00805DB0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B97D68" w:rsidRPr="00F369FD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F369FD">
        <w:rPr>
          <w:rFonts w:ascii="Calibri" w:hAnsi="Calibri" w:cs="Calibri"/>
          <w:sz w:val="21"/>
          <w:szCs w:val="21"/>
        </w:rPr>
        <w:t>Cuiabá,</w:t>
      </w:r>
      <w:r w:rsidR="005614B8" w:rsidRPr="00F369FD">
        <w:rPr>
          <w:rFonts w:ascii="Calibri" w:hAnsi="Calibri" w:cs="Calibri"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sz w:val="21"/>
          <w:szCs w:val="21"/>
        </w:rPr>
        <w:t>1 de outubro</w:t>
      </w:r>
      <w:r w:rsidR="00C25848" w:rsidRPr="00F369FD">
        <w:rPr>
          <w:rFonts w:ascii="Calibri" w:hAnsi="Calibri" w:cs="Calibri"/>
          <w:sz w:val="21"/>
          <w:szCs w:val="21"/>
        </w:rPr>
        <w:t xml:space="preserve"> de 2021</w:t>
      </w:r>
      <w:r w:rsidR="00AE0F4F" w:rsidRPr="00F369FD">
        <w:rPr>
          <w:rFonts w:ascii="Calibri" w:hAnsi="Calibri" w:cs="Calibri"/>
          <w:sz w:val="21"/>
          <w:szCs w:val="21"/>
        </w:rPr>
        <w:t>.</w:t>
      </w:r>
    </w:p>
    <w:p w:rsidR="00B97D68" w:rsidRPr="00F369FD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   </w:t>
      </w:r>
    </w:p>
    <w:p w:rsidR="00805DB0" w:rsidRDefault="00805DB0" w:rsidP="00C3525E">
      <w:pPr>
        <w:jc w:val="both"/>
        <w:rPr>
          <w:rFonts w:ascii="Calibri" w:hAnsi="Calibri" w:cs="Calibri"/>
          <w:b/>
          <w:sz w:val="21"/>
          <w:szCs w:val="21"/>
        </w:rPr>
      </w:pPr>
    </w:p>
    <w:p w:rsidR="00C3525E" w:rsidRPr="00F369FD" w:rsidRDefault="008A1A85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 w:rsidRPr="00F369FD">
        <w:rPr>
          <w:rFonts w:ascii="Calibri" w:hAnsi="Calibri" w:cs="Calibri"/>
          <w:b/>
          <w:sz w:val="21"/>
          <w:szCs w:val="21"/>
        </w:rPr>
        <w:t>Sumpf</w:t>
      </w:r>
      <w:proofErr w:type="spellEnd"/>
      <w:r w:rsidRPr="00F369FD">
        <w:rPr>
          <w:rFonts w:ascii="Calibri" w:hAnsi="Calibri" w:cs="Calibri"/>
          <w:b/>
          <w:sz w:val="21"/>
          <w:szCs w:val="21"/>
        </w:rPr>
        <w:t xml:space="preserve"> Jacob Gonçalves </w:t>
      </w:r>
      <w:r w:rsidR="00C3525E" w:rsidRPr="00F369FD">
        <w:rPr>
          <w:rFonts w:ascii="Calibri" w:hAnsi="Calibri" w:cs="Calibri"/>
          <w:b/>
          <w:sz w:val="21"/>
          <w:szCs w:val="21"/>
        </w:rPr>
        <w:t xml:space="preserve"> </w:t>
      </w:r>
    </w:p>
    <w:p w:rsidR="008A1A85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F369FD">
        <w:rPr>
          <w:rFonts w:ascii="Calibri" w:hAnsi="Calibri" w:cs="Calibri"/>
          <w:b/>
          <w:sz w:val="21"/>
          <w:szCs w:val="21"/>
        </w:rPr>
        <w:t xml:space="preserve"> </w:t>
      </w:r>
      <w:r w:rsidR="008A1A85" w:rsidRPr="00F369FD">
        <w:rPr>
          <w:rFonts w:ascii="Calibri" w:hAnsi="Calibri" w:cs="Calibri"/>
          <w:b/>
          <w:sz w:val="21"/>
          <w:szCs w:val="21"/>
        </w:rPr>
        <w:t xml:space="preserve">    </w:t>
      </w:r>
      <w:r w:rsidR="005614B8" w:rsidRPr="00F369FD">
        <w:rPr>
          <w:rFonts w:ascii="Calibri" w:hAnsi="Calibri" w:cs="Calibri"/>
          <w:b/>
          <w:sz w:val="21"/>
          <w:szCs w:val="21"/>
        </w:rPr>
        <w:t xml:space="preserve">Presidente da </w:t>
      </w:r>
      <w:r w:rsidR="008A1A85" w:rsidRPr="00F369FD">
        <w:rPr>
          <w:rFonts w:ascii="Calibri" w:hAnsi="Calibri" w:cs="Calibri"/>
          <w:b/>
          <w:sz w:val="21"/>
          <w:szCs w:val="21"/>
        </w:rPr>
        <w:t>2</w:t>
      </w:r>
      <w:r w:rsidR="00CB770A" w:rsidRPr="00F369FD">
        <w:rPr>
          <w:rFonts w:ascii="Calibri" w:hAnsi="Calibri" w:cs="Calibri"/>
          <w:b/>
          <w:sz w:val="21"/>
          <w:szCs w:val="21"/>
        </w:rPr>
        <w:t>ª J.J.R.</w:t>
      </w:r>
    </w:p>
    <w:p w:rsidR="00275343" w:rsidRDefault="00275343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p w:rsidR="00275343" w:rsidRDefault="00275343" w:rsidP="00C10231">
      <w:pPr>
        <w:jc w:val="both"/>
        <w:rPr>
          <w:rFonts w:ascii="Calibri" w:hAnsi="Calibri" w:cs="Calibri"/>
          <w:b/>
          <w:sz w:val="21"/>
          <w:szCs w:val="21"/>
        </w:rPr>
      </w:pPr>
    </w:p>
    <w:p w:rsidR="00275343" w:rsidRPr="00275343" w:rsidRDefault="00275343" w:rsidP="00C1023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Republica-se por ter saído incorreto. </w:t>
      </w:r>
      <w:bookmarkStart w:id="0" w:name="_GoBack"/>
      <w:bookmarkEnd w:id="0"/>
    </w:p>
    <w:sectPr w:rsidR="00275343" w:rsidRPr="0027534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D6D"/>
    <w:rsid w:val="002737E0"/>
    <w:rsid w:val="00273DF1"/>
    <w:rsid w:val="002742C9"/>
    <w:rsid w:val="0027455B"/>
    <w:rsid w:val="00275343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4092"/>
    <w:rsid w:val="008665A9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9794C"/>
    <w:rsid w:val="00B97D68"/>
    <w:rsid w:val="00BA041C"/>
    <w:rsid w:val="00BA225B"/>
    <w:rsid w:val="00BA3F64"/>
    <w:rsid w:val="00BB208E"/>
    <w:rsid w:val="00BB61CC"/>
    <w:rsid w:val="00BC2BE3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F00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AC99-1510-49EB-A782-AA510D1A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2021-10-12T13:10:00Z</dcterms:created>
  <dcterms:modified xsi:type="dcterms:W3CDTF">2021-10-20T16:41:00Z</dcterms:modified>
</cp:coreProperties>
</file>